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91" w:rsidRPr="00FE2113" w:rsidRDefault="00724891" w:rsidP="00724891">
      <w:pPr>
        <w:ind w:rightChars="-455" w:right="-1092"/>
        <w:rPr>
          <w:rFonts w:ascii="微軟正黑體" w:eastAsia="微軟正黑體" w:hAnsi="微軟正黑體"/>
          <w:b/>
          <w:sz w:val="28"/>
          <w:szCs w:val="28"/>
        </w:rPr>
      </w:pPr>
      <w:r w:rsidRPr="00FE2113">
        <w:rPr>
          <w:rFonts w:ascii="微軟正黑體" w:eastAsia="微軟正黑體" w:hAnsi="微軟正黑體" w:hint="eastAsia"/>
          <w:b/>
          <w:sz w:val="28"/>
          <w:szCs w:val="28"/>
        </w:rPr>
        <w:t>台灣學障學會年會活動報導</w:t>
      </w:r>
    </w:p>
    <w:p w:rsidR="00724891" w:rsidRDefault="00724891" w:rsidP="00724891">
      <w:r>
        <w:rPr>
          <w:rFonts w:hint="eastAsia"/>
        </w:rPr>
        <w:t xml:space="preserve">  </w:t>
      </w:r>
    </w:p>
    <w:p w:rsidR="00724891" w:rsidRDefault="00724891" w:rsidP="00724891">
      <w:pPr>
        <w:ind w:firstLine="480"/>
      </w:pPr>
      <w:r w:rsidRPr="007D4A28">
        <w:rPr>
          <w:rFonts w:hint="eastAsia"/>
        </w:rPr>
        <w:t>一年一度的台灣學障</w:t>
      </w:r>
      <w:r>
        <w:rPr>
          <w:rFonts w:hint="eastAsia"/>
        </w:rPr>
        <w:t>學會</w:t>
      </w:r>
      <w:r w:rsidRPr="007D4A28">
        <w:rPr>
          <w:rFonts w:hint="eastAsia"/>
        </w:rPr>
        <w:t>年會於</w:t>
      </w:r>
      <w:r w:rsidRPr="007D4A28">
        <w:rPr>
          <w:rFonts w:hint="eastAsia"/>
        </w:rPr>
        <w:t>2013</w:t>
      </w:r>
      <w:r>
        <w:rPr>
          <w:rFonts w:hint="eastAsia"/>
        </w:rPr>
        <w:t>年</w:t>
      </w:r>
      <w:r w:rsidRPr="007D4A28">
        <w:rPr>
          <w:rFonts w:hint="eastAsia"/>
        </w:rPr>
        <w:t>3</w:t>
      </w:r>
      <w:r>
        <w:rPr>
          <w:rFonts w:hint="eastAsia"/>
        </w:rPr>
        <w:t>月</w:t>
      </w:r>
      <w:r w:rsidRPr="007D4A28">
        <w:rPr>
          <w:rFonts w:hint="eastAsia"/>
        </w:rPr>
        <w:t>23</w:t>
      </w:r>
      <w:r>
        <w:rPr>
          <w:rFonts w:hint="eastAsia"/>
        </w:rPr>
        <w:t>日</w:t>
      </w:r>
      <w:r w:rsidRPr="007D4A28">
        <w:rPr>
          <w:rFonts w:hint="eastAsia"/>
        </w:rPr>
        <w:t>(</w:t>
      </w:r>
      <w:r w:rsidRPr="007D4A28">
        <w:rPr>
          <w:rFonts w:hint="eastAsia"/>
        </w:rPr>
        <w:t>六</w:t>
      </w:r>
      <w:r w:rsidRPr="007D4A28">
        <w:rPr>
          <w:rFonts w:hint="eastAsia"/>
        </w:rPr>
        <w:t>)</w:t>
      </w:r>
      <w:r w:rsidRPr="007D4A28">
        <w:rPr>
          <w:rFonts w:hint="eastAsia"/>
        </w:rPr>
        <w:t>在高雄師範大學圓滿落幕</w:t>
      </w:r>
      <w:r>
        <w:rPr>
          <w:rFonts w:hint="eastAsia"/>
        </w:rPr>
        <w:t>。</w:t>
      </w:r>
      <w:r w:rsidRPr="007D4A28">
        <w:rPr>
          <w:rFonts w:hint="eastAsia"/>
        </w:rPr>
        <w:t>當天</w:t>
      </w:r>
      <w:r>
        <w:rPr>
          <w:rFonts w:hint="eastAsia"/>
        </w:rPr>
        <w:t>與會的人包括</w:t>
      </w:r>
      <w:r>
        <w:rPr>
          <w:rFonts w:hint="eastAsia"/>
        </w:rPr>
        <w:t>30</w:t>
      </w:r>
      <w:r>
        <w:rPr>
          <w:rFonts w:hint="eastAsia"/>
        </w:rPr>
        <w:t>名</w:t>
      </w:r>
      <w:r w:rsidRPr="007D4A28">
        <w:rPr>
          <w:rFonts w:hint="eastAsia"/>
        </w:rPr>
        <w:t>學會會員，</w:t>
      </w:r>
      <w:r>
        <w:rPr>
          <w:rFonts w:hint="eastAsia"/>
        </w:rPr>
        <w:t>20</w:t>
      </w:r>
      <w:r>
        <w:rPr>
          <w:rFonts w:hint="eastAsia"/>
        </w:rPr>
        <w:t>名</w:t>
      </w:r>
      <w:r w:rsidRPr="007D4A28">
        <w:rPr>
          <w:rFonts w:hint="eastAsia"/>
        </w:rPr>
        <w:t>社會人士</w:t>
      </w:r>
      <w:r>
        <w:rPr>
          <w:rFonts w:hint="eastAsia"/>
        </w:rPr>
        <w:t>及</w:t>
      </w:r>
      <w:r>
        <w:rPr>
          <w:rFonts w:hint="eastAsia"/>
        </w:rPr>
        <w:t>25</w:t>
      </w:r>
      <w:r>
        <w:rPr>
          <w:rFonts w:hint="eastAsia"/>
        </w:rPr>
        <w:t>名</w:t>
      </w:r>
      <w:r w:rsidRPr="007D4A28">
        <w:rPr>
          <w:rFonts w:hint="eastAsia"/>
        </w:rPr>
        <w:t>高師大</w:t>
      </w:r>
      <w:r>
        <w:rPr>
          <w:rFonts w:hint="eastAsia"/>
        </w:rPr>
        <w:t>研究生</w:t>
      </w:r>
      <w:r w:rsidRPr="007D4A28">
        <w:rPr>
          <w:rFonts w:hint="eastAsia"/>
        </w:rPr>
        <w:t>學生</w:t>
      </w:r>
      <w:r>
        <w:rPr>
          <w:rFonts w:hint="eastAsia"/>
        </w:rPr>
        <w:t>25</w:t>
      </w:r>
      <w:r>
        <w:rPr>
          <w:rFonts w:hint="eastAsia"/>
        </w:rPr>
        <w:t>個，非常謝謝大家的熱情參與</w:t>
      </w:r>
      <w:r w:rsidRPr="007D4A28">
        <w:rPr>
          <w:rFonts w:hint="eastAsia"/>
        </w:rPr>
        <w:t>。</w:t>
      </w:r>
    </w:p>
    <w:p w:rsidR="00724891" w:rsidRPr="000738AD" w:rsidRDefault="00724891" w:rsidP="00724891">
      <w:r>
        <w:rPr>
          <w:rFonts w:hint="eastAsia"/>
        </w:rPr>
        <w:t>本次活動除了會員大會外，還包含兩個專題演講及一場互動式海報發表，上午的專題演講邀請台灣師範大學特殊教育學系洪儷瑜教授主講「</w:t>
      </w:r>
      <w:r w:rsidRPr="00420623">
        <w:rPr>
          <w:rFonts w:hint="eastAsia"/>
        </w:rPr>
        <w:t>學習障礙鑑定</w:t>
      </w:r>
      <w:r w:rsidRPr="00420623">
        <w:rPr>
          <w:rFonts w:hint="eastAsia"/>
        </w:rPr>
        <w:t>--</w:t>
      </w:r>
      <w:r w:rsidRPr="00420623">
        <w:rPr>
          <w:rFonts w:hint="eastAsia"/>
        </w:rPr>
        <w:t>教育的觀點</w:t>
      </w:r>
      <w:r>
        <w:rPr>
          <w:rFonts w:hint="eastAsia"/>
        </w:rPr>
        <w:t>」，</w:t>
      </w:r>
      <w:r w:rsidRPr="00420623">
        <w:rPr>
          <w:rFonts w:hint="eastAsia"/>
        </w:rPr>
        <w:t>回應人為</w:t>
      </w:r>
      <w:r>
        <w:rPr>
          <w:rFonts w:hint="eastAsia"/>
        </w:rPr>
        <w:t>彰化師範大學特殊教育學系</w:t>
      </w:r>
      <w:r w:rsidRPr="00420623">
        <w:rPr>
          <w:rFonts w:hint="eastAsia"/>
        </w:rPr>
        <w:t>周台</w:t>
      </w:r>
      <w:r>
        <w:rPr>
          <w:rFonts w:hint="eastAsia"/>
        </w:rPr>
        <w:t>傑教授，兩人分別是教育部「學習障礙鑑定原則鑑定辦法說明」前後版的執筆者，大會有幸邀請兩位作者現身說法，與大家分享學習障礙定義修改的來龍去脈，現場氣氛熱絡，大家專注的沉浸於分享當中。中午休息時間則接著召開會員大會。下午有</w:t>
      </w:r>
      <w:r>
        <w:rPr>
          <w:rFonts w:hint="eastAsia"/>
        </w:rPr>
        <w:t>6</w:t>
      </w:r>
      <w:r>
        <w:rPr>
          <w:rFonts w:hint="eastAsia"/>
        </w:rPr>
        <w:t>個互動式海報發表以及一場專題演講，下午的專題演講邀請到前埔里基督教醫院院長趙文崇醫師擔任主講人，講題是「</w:t>
      </w:r>
      <w:r w:rsidRPr="00420623">
        <w:rPr>
          <w:rFonts w:hint="eastAsia"/>
        </w:rPr>
        <w:t>學習障礙鑑定</w:t>
      </w:r>
      <w:r w:rsidRPr="00420623">
        <w:rPr>
          <w:rFonts w:hint="eastAsia"/>
        </w:rPr>
        <w:t>--</w:t>
      </w:r>
      <w:r w:rsidRPr="00420623">
        <w:rPr>
          <w:rFonts w:hint="eastAsia"/>
        </w:rPr>
        <w:t>醫學的觀點</w:t>
      </w:r>
      <w:r>
        <w:rPr>
          <w:rFonts w:hint="eastAsia"/>
        </w:rPr>
        <w:t>」，回應人是台北護理健康大學聽語障礙科學研究所童寶娟教授，兩人都有語言研究的專長，且服務於醫療體系，因此，除了本次年會的專題演講不僅讓與會者對學習障礙鑑定有教育的視角，也增添醫學的觀點，內容相當豐富。一整天的活動下來，大家都覺得收穫滿滿。會後我們從當天的問卷調查結果，不難發現活動內容、時間、地點多受肯定，有極高的滿意度，唯獨對戶動式海報比較沒有特別的意見。最後在全體大合照中結束，期待明年年會再見！</w:t>
      </w:r>
      <w:r w:rsidDel="00FE2113">
        <w:rPr>
          <w:rFonts w:hint="eastAsia"/>
        </w:rPr>
        <w:t xml:space="preserve"> </w:t>
      </w:r>
    </w:p>
    <w:p w:rsidR="00724891" w:rsidRDefault="00724891" w:rsidP="00724891"/>
    <w:p w:rsidR="00724891" w:rsidRPr="004B4965" w:rsidRDefault="00724891" w:rsidP="00724891">
      <w:pPr>
        <w:rPr>
          <w:b/>
        </w:rPr>
      </w:pPr>
      <w:r w:rsidRPr="004B4965">
        <w:rPr>
          <w:rFonts w:hint="eastAsia"/>
          <w:b/>
        </w:rPr>
        <w:t>全體大合照</w:t>
      </w:r>
    </w:p>
    <w:p w:rsidR="00724891" w:rsidRDefault="00724891" w:rsidP="00724891">
      <w:pPr>
        <w:jc w:val="center"/>
      </w:pPr>
      <w:r>
        <w:rPr>
          <w:noProof/>
        </w:rPr>
        <w:drawing>
          <wp:inline distT="0" distB="0" distL="0" distR="0">
            <wp:extent cx="4272280" cy="3204210"/>
            <wp:effectExtent l="95250" t="76200" r="0" b="0"/>
            <wp:docPr id="1" name="圖片 0" descr="大合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0" descr="大合照.JPG"/>
                    <pic:cNvPicPr>
                      <a:picLocks noChangeAspect="1" noChangeArrowheads="1"/>
                    </pic:cNvPicPr>
                  </pic:nvPicPr>
                  <pic:blipFill>
                    <a:blip r:embed="rId4" cstate="print"/>
                    <a:srcRect/>
                    <a:stretch>
                      <a:fillRect/>
                    </a:stretch>
                  </pic:blipFill>
                  <pic:spPr bwMode="auto">
                    <a:xfrm>
                      <a:off x="0" y="0"/>
                      <a:ext cx="4272280" cy="3204210"/>
                    </a:xfrm>
                    <a:prstGeom prst="rect">
                      <a:avLst/>
                    </a:prstGeom>
                    <a:noFill/>
                    <a:ln w="9525">
                      <a:noFill/>
                      <a:miter lim="800000"/>
                      <a:headEnd/>
                      <a:tailEnd/>
                    </a:ln>
                    <a:effectLst>
                      <a:outerShdw dist="107763" dir="13500000" algn="ctr" rotWithShape="0">
                        <a:srgbClr val="002060">
                          <a:alpha val="50000"/>
                        </a:srgbClr>
                      </a:outerShdw>
                    </a:effectLst>
                  </pic:spPr>
                </pic:pic>
              </a:graphicData>
            </a:graphic>
          </wp:inline>
        </w:drawing>
      </w:r>
    </w:p>
    <w:p w:rsidR="00B43185" w:rsidRDefault="00724891">
      <w:r>
        <w:rPr>
          <w:rFonts w:hint="eastAsia"/>
        </w:rPr>
        <w:t xml:space="preserve">   </w:t>
      </w:r>
    </w:p>
    <w:sectPr w:rsidR="00B43185" w:rsidSect="00B43185">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4891"/>
    <w:rsid w:val="005737CA"/>
    <w:rsid w:val="00724891"/>
    <w:rsid w:val="00911393"/>
    <w:rsid w:val="00B10F25"/>
    <w:rsid w:val="00B43185"/>
    <w:rsid w:val="00F9705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9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89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2489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TALD</dc:creator>
  <cp:lastModifiedBy>TALD</cp:lastModifiedBy>
  <cp:revision>1</cp:revision>
  <dcterms:created xsi:type="dcterms:W3CDTF">2013-05-17T23:30:00Z</dcterms:created>
  <dcterms:modified xsi:type="dcterms:W3CDTF">2013-05-17T23:30:00Z</dcterms:modified>
</cp:coreProperties>
</file>